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B26CA4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B26CA4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B26CA4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B26CA4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EC079E" w:rsidRDefault="0064338C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B26CA4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036408" w:rsidRPr="00EC079E">
        <w:rPr>
          <w:rFonts w:ascii="Times New Roman" w:hAnsi="Times New Roman"/>
          <w:sz w:val="24"/>
          <w:szCs w:val="24"/>
        </w:rPr>
        <w:t>298</w:t>
      </w:r>
      <w:r w:rsidR="00036408">
        <w:rPr>
          <w:rFonts w:ascii="Times New Roman" w:hAnsi="Times New Roman"/>
          <w:sz w:val="24"/>
          <w:szCs w:val="24"/>
        </w:rPr>
        <w:t>-1</w:t>
      </w:r>
      <w:r w:rsidR="00036408" w:rsidRPr="00EC079E">
        <w:rPr>
          <w:rFonts w:ascii="Times New Roman" w:hAnsi="Times New Roman"/>
          <w:sz w:val="24"/>
          <w:szCs w:val="24"/>
        </w:rPr>
        <w:t>5</w:t>
      </w:r>
    </w:p>
    <w:p w:rsidR="00D957A1" w:rsidRPr="00D83E19" w:rsidRDefault="00036408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B26CA4">
        <w:rPr>
          <w:rFonts w:ascii="Times New Roman" w:hAnsi="Times New Roman"/>
          <w:sz w:val="24"/>
          <w:szCs w:val="24"/>
          <w:lang w:val="sr-Cyrl-RS"/>
        </w:rPr>
        <w:t>jul</w:t>
      </w:r>
      <w:r w:rsidR="00B234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B26CA4">
        <w:rPr>
          <w:rFonts w:ascii="Times New Roman" w:hAnsi="Times New Roman"/>
          <w:sz w:val="24"/>
          <w:szCs w:val="24"/>
        </w:rPr>
        <w:t>godine</w:t>
      </w:r>
    </w:p>
    <w:p w:rsidR="00D957A1" w:rsidRDefault="00B26CA4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26CA4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K</w:t>
      </w:r>
    </w:p>
    <w:p w:rsidR="00D957A1" w:rsidRDefault="00036408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C079E">
        <w:rPr>
          <w:rFonts w:ascii="Times New Roman" w:hAnsi="Times New Roman"/>
          <w:sz w:val="24"/>
          <w:szCs w:val="24"/>
        </w:rPr>
        <w:t>28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B26CA4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B26CA4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0364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036408">
        <w:rPr>
          <w:rFonts w:ascii="Times New Roman" w:hAnsi="Times New Roman"/>
          <w:sz w:val="24"/>
          <w:szCs w:val="24"/>
        </w:rPr>
        <w:t xml:space="preserve"> </w:t>
      </w:r>
      <w:r w:rsidR="00036408" w:rsidRPr="00EC079E">
        <w:rPr>
          <w:rFonts w:ascii="Times New Roman" w:hAnsi="Times New Roman"/>
          <w:sz w:val="24"/>
          <w:szCs w:val="24"/>
        </w:rPr>
        <w:t>8</w:t>
      </w:r>
      <w:r w:rsidR="00036408">
        <w:rPr>
          <w:rFonts w:ascii="Times New Roman" w:hAnsi="Times New Roman"/>
          <w:sz w:val="24"/>
          <w:szCs w:val="24"/>
        </w:rPr>
        <w:t>.</w:t>
      </w:r>
      <w:r w:rsidR="00036408" w:rsidRPr="00EC0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036408">
        <w:rPr>
          <w:rFonts w:ascii="Times New Roman" w:hAnsi="Times New Roman"/>
          <w:sz w:val="24"/>
          <w:szCs w:val="24"/>
        </w:rPr>
        <w:t xml:space="preserve"> 201</w:t>
      </w:r>
      <w:r w:rsidR="00036408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B26CA4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36408">
        <w:rPr>
          <w:rFonts w:ascii="Times New Roman" w:hAnsi="Times New Roman"/>
          <w:sz w:val="24"/>
          <w:szCs w:val="24"/>
        </w:rPr>
        <w:t xml:space="preserve"> </w:t>
      </w:r>
      <w:r w:rsidR="00036408">
        <w:rPr>
          <w:rFonts w:ascii="Times New Roman" w:hAnsi="Times New Roman"/>
          <w:sz w:val="24"/>
          <w:szCs w:val="24"/>
          <w:lang w:val="sr-Cyrl-RS"/>
        </w:rPr>
        <w:t>11</w:t>
      </w:r>
      <w:r w:rsidR="00B92B23">
        <w:rPr>
          <w:rFonts w:ascii="Times New Roman" w:hAnsi="Times New Roman"/>
          <w:sz w:val="24"/>
          <w:szCs w:val="24"/>
        </w:rPr>
        <w:t>,</w:t>
      </w:r>
      <w:r w:rsidR="00036408">
        <w:rPr>
          <w:rFonts w:ascii="Times New Roman" w:hAnsi="Times New Roman"/>
          <w:sz w:val="24"/>
          <w:szCs w:val="24"/>
          <w:lang w:val="sr-Cyrl-RS"/>
        </w:rPr>
        <w:t>15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B26CA4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B26CA4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4219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="004219C9" w:rsidRPr="00EC0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6554BC">
        <w:rPr>
          <w:rFonts w:ascii="Times New Roman" w:hAnsi="Times New Roman"/>
          <w:sz w:val="24"/>
          <w:szCs w:val="24"/>
        </w:rPr>
        <w:t>,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425B2A">
        <w:rPr>
          <w:rFonts w:ascii="Times New Roman" w:hAnsi="Times New Roman"/>
          <w:sz w:val="24"/>
          <w:szCs w:val="24"/>
        </w:rPr>
        <w:t>,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1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B17189">
        <w:rPr>
          <w:rFonts w:ascii="Times New Roman" w:hAnsi="Times New Roman"/>
          <w:sz w:val="24"/>
          <w:szCs w:val="24"/>
        </w:rPr>
        <w:t>,</w:t>
      </w:r>
      <w:r w:rsidR="005D1D90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Milija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D957A1">
        <w:rPr>
          <w:rFonts w:ascii="Times New Roman" w:hAnsi="Times New Roman"/>
          <w:sz w:val="24"/>
          <w:szCs w:val="24"/>
        </w:rPr>
        <w:t>,</w:t>
      </w:r>
      <w:r w:rsidR="005D1D90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Marjana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B92B23">
        <w:rPr>
          <w:rFonts w:ascii="Times New Roman" w:hAnsi="Times New Roman"/>
          <w:sz w:val="24"/>
          <w:szCs w:val="24"/>
        </w:rPr>
        <w:t>,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2710F8">
        <w:rPr>
          <w:rFonts w:ascii="Times New Roman" w:hAnsi="Times New Roman"/>
          <w:sz w:val="24"/>
          <w:szCs w:val="24"/>
        </w:rPr>
        <w:t>,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6554BC">
        <w:rPr>
          <w:rFonts w:ascii="Times New Roman" w:hAnsi="Times New Roman"/>
          <w:sz w:val="24"/>
          <w:szCs w:val="24"/>
          <w:lang w:val="sr-Cyrl-RS"/>
        </w:rPr>
        <w:t>,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Velimir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710F8">
        <w:rPr>
          <w:rFonts w:ascii="Times New Roman" w:hAnsi="Times New Roman"/>
          <w:sz w:val="24"/>
          <w:szCs w:val="24"/>
        </w:rPr>
        <w:t>,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75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Vladan</w:t>
      </w:r>
      <w:r w:rsidR="00375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375773">
        <w:rPr>
          <w:rFonts w:ascii="Times New Roman" w:hAnsi="Times New Roman"/>
          <w:sz w:val="24"/>
          <w:szCs w:val="24"/>
        </w:rPr>
        <w:t>,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zameni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Pr="006554BC" w:rsidRDefault="00B26CA4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710F8">
        <w:rPr>
          <w:rFonts w:ascii="Times New Roman" w:hAnsi="Times New Roman"/>
          <w:sz w:val="24"/>
          <w:szCs w:val="24"/>
        </w:rPr>
        <w:t>,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Đorđe</w:t>
      </w:r>
      <w:r w:rsidR="00655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</w:t>
      </w:r>
      <w:r w:rsidR="006554BC">
        <w:rPr>
          <w:rFonts w:ascii="Times New Roman" w:hAnsi="Times New Roman"/>
          <w:sz w:val="24"/>
          <w:szCs w:val="24"/>
          <w:lang w:val="sr-Cyrl-RS"/>
        </w:rPr>
        <w:t>.</w:t>
      </w:r>
    </w:p>
    <w:p w:rsidR="002710F8" w:rsidRDefault="002710F8" w:rsidP="00962FCA">
      <w:pPr>
        <w:rPr>
          <w:rFonts w:ascii="Times New Roman" w:hAnsi="Times New Roman"/>
          <w:sz w:val="24"/>
          <w:szCs w:val="24"/>
        </w:rPr>
      </w:pPr>
    </w:p>
    <w:p w:rsidR="002710F8" w:rsidRDefault="00B26CA4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prisustvovao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A2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2710F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Milan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Novaković</w:t>
      </w:r>
      <w:r w:rsidR="002710F8">
        <w:rPr>
          <w:rFonts w:ascii="Times New Roman" w:hAnsi="Times New Roman"/>
          <w:sz w:val="24"/>
          <w:szCs w:val="24"/>
        </w:rPr>
        <w:t>.</w:t>
      </w:r>
    </w:p>
    <w:p w:rsidR="00D957A1" w:rsidRPr="006554BC" w:rsidRDefault="00D957A1" w:rsidP="00240CD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4324F" w:rsidRPr="008B11A9" w:rsidRDefault="00B26CA4" w:rsidP="0024324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FB278C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957A1" w:rsidRPr="00FB278C">
        <w:rPr>
          <w:rFonts w:ascii="Times New Roman" w:hAnsi="Times New Roman"/>
          <w:sz w:val="24"/>
          <w:szCs w:val="24"/>
        </w:rPr>
        <w:t>:</w:t>
      </w:r>
      <w:r w:rsidR="002159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7762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77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Rajić</w:t>
      </w:r>
      <w:r w:rsidR="00C46CD5" w:rsidRPr="00D83E19">
        <w:rPr>
          <w:rFonts w:ascii="Times New Roman" w:hAnsi="Times New Roman"/>
          <w:sz w:val="24"/>
          <w:szCs w:val="24"/>
        </w:rPr>
        <w:t>,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državni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215987">
        <w:rPr>
          <w:rFonts w:ascii="Times New Roman" w:hAnsi="Times New Roman"/>
          <w:sz w:val="24"/>
          <w:szCs w:val="24"/>
        </w:rPr>
        <w:t>,</w:t>
      </w:r>
      <w:r w:rsidR="008B11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8B11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Gođevac</w:t>
      </w:r>
      <w:r w:rsidR="008B11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B11A9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8B11A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8B11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8B11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B11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</w:t>
      </w:r>
      <w:r w:rsidR="008B11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zemljište</w:t>
      </w:r>
      <w:r w:rsidR="008B11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8B11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8B11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Uprava</w:t>
      </w:r>
      <w:r w:rsidR="008B11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B11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</w:t>
      </w:r>
      <w:r w:rsidR="008B11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zemljište</w:t>
      </w:r>
      <w:r w:rsidR="008B11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Tamara</w:t>
      </w:r>
      <w:r w:rsidR="008B11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Đuričanin</w:t>
      </w:r>
      <w:r w:rsidR="008B11A9">
        <w:rPr>
          <w:rFonts w:ascii="Times New Roman" w:hAnsi="Times New Roman"/>
          <w:sz w:val="24"/>
          <w:szCs w:val="24"/>
          <w:lang w:val="sr-Cyrl-RS"/>
        </w:rPr>
        <w:t>,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Odeljenju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statističku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analitiku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Sektor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poljoprivrednu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politiku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Bojan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Živadinović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3462BE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agrarna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plaćanja</w:t>
      </w:r>
      <w:r w:rsidR="0024324F">
        <w:rPr>
          <w:rFonts w:ascii="Times New Roman" w:hAnsi="Times New Roman"/>
          <w:sz w:val="24"/>
          <w:szCs w:val="24"/>
          <w:lang w:val="sr-Cyrl-RS"/>
        </w:rPr>
        <w:t>,</w:t>
      </w:r>
      <w:r w:rsidR="004219C9" w:rsidRPr="00EC07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24324F" w:rsidRPr="00EC07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Budimović</w:t>
      </w:r>
      <w:r w:rsidR="0024324F" w:rsidRPr="00EC079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24324F" w:rsidRPr="00EC07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24324F" w:rsidRPr="00EC07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4324F" w:rsidRPr="00EC07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poljoprivredu</w:t>
      </w:r>
      <w:r w:rsidR="0024324F" w:rsidRPr="00EC079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prehrambenu</w:t>
      </w:r>
      <w:r w:rsidR="0024324F" w:rsidRPr="00EC07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industriju</w:t>
      </w:r>
      <w:r w:rsidR="0024324F" w:rsidRPr="00EC079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šumarstvo</w:t>
      </w:r>
      <w:r w:rsidR="0024324F" w:rsidRPr="00EC07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4324F" w:rsidRPr="00EC07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vodoprivredu</w:t>
      </w:r>
      <w:r w:rsidR="0024324F" w:rsidRPr="00EC07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Privredne</w:t>
      </w:r>
      <w:r w:rsidR="0024324F" w:rsidRPr="00EC07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komore</w:t>
      </w:r>
      <w:r w:rsidR="0024324F" w:rsidRPr="00EC07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4324F" w:rsidRPr="00EC079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Spas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Kraljevo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Zlatan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Đurić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Unija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poljoprivrednih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proizvođača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Sremske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Mitrovice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Ilić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Šabačko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odgajivača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goveda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Jovica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povrtara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juga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Zelena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linija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Navalin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Micić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zemljoradničke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zadruge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Zelena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zvezda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Vinarce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Nešić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proizvođač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povrtar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Donje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Krajince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32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24324F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4324F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24324F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24324F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24324F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24324F" w:rsidRPr="00FB278C">
        <w:rPr>
          <w:rFonts w:ascii="Times New Roman" w:hAnsi="Times New Roman"/>
          <w:sz w:val="24"/>
          <w:szCs w:val="24"/>
        </w:rPr>
        <w:t>.</w:t>
      </w:r>
    </w:p>
    <w:p w:rsidR="00A4284C" w:rsidRPr="00EC079E" w:rsidRDefault="00A4284C" w:rsidP="00B3608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3608E" w:rsidRPr="00B3608E" w:rsidRDefault="00B26CA4" w:rsidP="00B3608E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Pre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utvrđivanja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dnevnog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reda</w:t>
      </w:r>
      <w:r w:rsidR="00B3608E" w:rsidRPr="00B3608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njegovu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dopunu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predložio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sa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tač</w:t>
      </w:r>
      <w:r>
        <w:rPr>
          <w:rFonts w:ascii="Times New Roman" w:hAnsi="Times New Roman"/>
          <w:sz w:val="24"/>
          <w:szCs w:val="24"/>
          <w:lang w:val="sr-Cyrl-RS"/>
        </w:rPr>
        <w:t>kom</w:t>
      </w:r>
      <w:r w:rsidR="00B3608E">
        <w:rPr>
          <w:rFonts w:ascii="Times New Roman" w:hAnsi="Times New Roman"/>
          <w:sz w:val="24"/>
          <w:szCs w:val="24"/>
        </w:rPr>
        <w:t xml:space="preserve"> </w:t>
      </w:r>
      <w:r w:rsidR="0066788A">
        <w:rPr>
          <w:rFonts w:ascii="Times New Roman" w:hAnsi="Times New Roman"/>
          <w:sz w:val="24"/>
          <w:szCs w:val="24"/>
        </w:rPr>
        <w:t>–</w:t>
      </w:r>
      <w:r w:rsidR="003462B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Predlog</w:t>
      </w:r>
      <w:r w:rsidR="006678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3462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3462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izme</w:t>
      </w:r>
      <w:r>
        <w:rPr>
          <w:rFonts w:ascii="Times New Roman" w:hAnsi="Times New Roman"/>
          <w:b/>
          <w:sz w:val="24"/>
          <w:szCs w:val="24"/>
          <w:lang w:val="sr-Cyrl-RS"/>
        </w:rPr>
        <w:t>ni</w:t>
      </w:r>
      <w:r w:rsidR="003462B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6678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6678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otkanjanju</w:t>
      </w:r>
      <w:r w:rsidR="006678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posledica</w:t>
      </w:r>
      <w:r w:rsidR="006678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poplava</w:t>
      </w:r>
      <w:r w:rsidR="006678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6678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Republici</w:t>
      </w:r>
      <w:r w:rsidR="006678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Srbiji</w:t>
      </w:r>
      <w:r w:rsidR="00DB78F6" w:rsidRPr="00DB78F6">
        <w:rPr>
          <w:rFonts w:ascii="Times New Roman" w:hAnsi="Times New Roman"/>
          <w:b/>
          <w:sz w:val="24"/>
          <w:szCs w:val="24"/>
        </w:rPr>
        <w:t>,</w:t>
      </w:r>
      <w:r w:rsidR="006321D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koj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bil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razmatran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kao</w:t>
      </w:r>
      <w:r w:rsidR="006678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</w:t>
      </w:r>
      <w:r w:rsidR="006678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tačka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dnevnog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reda</w:t>
      </w:r>
      <w:r w:rsidR="00B3608E" w:rsidRPr="00B3608E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Predlog</w:t>
      </w:r>
      <w:r w:rsidR="006678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Vladana</w:t>
      </w:r>
      <w:r w:rsidR="006678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Miloševića</w:t>
      </w:r>
      <w:r w:rsidR="006678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usvojen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većinom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glasova</w:t>
      </w:r>
      <w:r w:rsidR="00C11DDA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66788A">
        <w:rPr>
          <w:rFonts w:ascii="Times New Roman" w:hAnsi="Times New Roman"/>
          <w:sz w:val="24"/>
          <w:szCs w:val="24"/>
          <w:lang w:val="sr-Cyrl-RS"/>
        </w:rPr>
        <w:t>11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</w:t>
      </w:r>
      <w:r w:rsidR="00B3608E" w:rsidRPr="00B3608E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tako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usvojen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sledeći</w:t>
      </w:r>
    </w:p>
    <w:p w:rsidR="00962FCA" w:rsidRDefault="00962FCA" w:rsidP="00DB78F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B26CA4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B26CA4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66788A" w:rsidRPr="002D5F27" w:rsidRDefault="00B26CA4" w:rsidP="002D5F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poljoprivrednom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zemljišu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uvećanja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6788A" w:rsidRPr="002D5F27" w:rsidRDefault="00B26CA4" w:rsidP="002D5F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neophodnih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poljopruivredi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6788A" w:rsidRPr="002D5F27" w:rsidRDefault="0066788A" w:rsidP="002D5F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B26CA4">
        <w:rPr>
          <w:rFonts w:ascii="Times New Roman" w:hAnsi="Times New Roman" w:cs="Times New Roman"/>
          <w:sz w:val="24"/>
          <w:szCs w:val="24"/>
          <w:lang w:val="sr-Cyrl-CS"/>
        </w:rPr>
        <w:t>Energozelena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  </w:t>
      </w:r>
      <w:r w:rsidR="00B26CA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26CA4">
        <w:rPr>
          <w:rFonts w:ascii="Times New Roman" w:hAnsi="Times New Roman" w:cs="Times New Roman"/>
          <w:sz w:val="24"/>
          <w:szCs w:val="24"/>
          <w:lang w:val="sr-Cyrl-CS"/>
        </w:rPr>
        <w:t>spor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6CA4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6CA4"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6CA4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6CA4">
        <w:rPr>
          <w:rFonts w:ascii="Times New Roman" w:hAnsi="Times New Roman" w:cs="Times New Roman"/>
          <w:sz w:val="24"/>
          <w:szCs w:val="24"/>
          <w:lang w:val="sr-Cyrl-CS"/>
        </w:rPr>
        <w:t>zbrinjavanje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6CA4">
        <w:rPr>
          <w:rFonts w:ascii="Times New Roman" w:hAnsi="Times New Roman" w:cs="Times New Roman"/>
          <w:sz w:val="24"/>
          <w:szCs w:val="24"/>
          <w:lang w:val="sr-Cyrl-CS"/>
        </w:rPr>
        <w:t>animalnog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6CA4">
        <w:rPr>
          <w:rFonts w:ascii="Times New Roman" w:hAnsi="Times New Roman" w:cs="Times New Roman"/>
          <w:sz w:val="24"/>
          <w:szCs w:val="24"/>
          <w:lang w:val="sr-Cyrl-CS"/>
        </w:rPr>
        <w:t>otpada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6788A" w:rsidRPr="002D5F27" w:rsidRDefault="00B26CA4" w:rsidP="002D5F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Sezonska</w:t>
      </w:r>
      <w:r w:rsidR="0066788A" w:rsidRP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66788A" w:rsidRP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66788A" w:rsidRPr="00A06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voća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povrća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678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preteranog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uvoza</w:t>
      </w:r>
      <w:r w:rsidR="0066788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6788A" w:rsidRPr="002D5F27" w:rsidRDefault="00B26CA4" w:rsidP="002D5F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D5F27" w:rsidRPr="002D5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D5F27" w:rsidRPr="002D5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D5F27" w:rsidRPr="002D5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2D5F27" w:rsidRPr="002D5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D5F27" w:rsidRPr="002D5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D5F27" w:rsidRPr="002D5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otkanjanju</w:t>
      </w:r>
      <w:r w:rsidR="002D5F27" w:rsidRPr="002D5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2D5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2D5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5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2D5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D5F2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D5F27" w:rsidRPr="002D5F27" w:rsidRDefault="00B26CA4" w:rsidP="002D5F2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D5F27" w:rsidRPr="002D5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5F27" w:rsidRPr="002D5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2D5F27" w:rsidRPr="002D5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D5F27" w:rsidRPr="002D5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D5F27" w:rsidRPr="002D5F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D5F27" w:rsidRDefault="002D5F27" w:rsidP="002D5F27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D5F27" w:rsidRPr="002D5F27" w:rsidRDefault="00B26CA4" w:rsidP="002D5F27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prelaska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</w:t>
      </w:r>
      <w:r w:rsid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 (10</w:t>
      </w:r>
      <w:r w:rsid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C508B4">
        <w:rPr>
          <w:rFonts w:ascii="Times New Roman" w:hAnsi="Times New Roman"/>
          <w:sz w:val="24"/>
          <w:szCs w:val="24"/>
          <w:lang w:val="sr-Cyrl-RS"/>
        </w:rPr>
        <w:t>,</w:t>
      </w:r>
      <w:r w:rsidR="002D5F27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zapisnici</w:t>
      </w:r>
      <w:r w:rsidR="002D5F27">
        <w:rPr>
          <w:rFonts w:ascii="Times New Roman" w:hAnsi="Times New Roman"/>
          <w:sz w:val="24"/>
          <w:szCs w:val="24"/>
          <w:lang w:val="sr-Cyrl-RS"/>
        </w:rPr>
        <w:t xml:space="preserve"> 21, 22, 23.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5F27"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, 13.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, 17.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predložene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>.</w:t>
      </w:r>
      <w:r w:rsid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</w:t>
      </w:r>
      <w:r w:rsid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D5F27">
        <w:rPr>
          <w:rFonts w:ascii="Times New Roman" w:hAnsi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održana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C508B4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4219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4219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 w:rsidR="004219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postojao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kvorum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donošene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održana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D5F27" w:rsidRPr="002D5F27">
        <w:rPr>
          <w:rFonts w:ascii="Times New Roman" w:hAnsi="Times New Roman"/>
          <w:sz w:val="24"/>
          <w:szCs w:val="24"/>
          <w:lang w:val="sr-Cyrl-RS"/>
        </w:rPr>
        <w:t>.</w:t>
      </w:r>
    </w:p>
    <w:p w:rsidR="00C508B4" w:rsidRDefault="00C508B4" w:rsidP="00D96097">
      <w:pPr>
        <w:ind w:firstLine="576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C508B4" w:rsidRDefault="00B26CA4" w:rsidP="00D96097">
      <w:pPr>
        <w:ind w:firstLine="576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Prva</w:t>
      </w:r>
      <w:r w:rsidR="00C508B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tačka</w:t>
      </w:r>
      <w:r w:rsidR="00C508B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dnevnog</w:t>
      </w:r>
      <w:r w:rsidR="00C508B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reda</w:t>
      </w:r>
      <w:r w:rsidR="00C508B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Predlozi</w:t>
      </w:r>
      <w:r w:rsidR="00C508B4" w:rsidRPr="00C508B4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za</w:t>
      </w:r>
      <w:r w:rsidR="00C508B4" w:rsidRPr="00C508B4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izmenu</w:t>
      </w:r>
      <w:r w:rsidR="00C508B4" w:rsidRPr="00C508B4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Zakona</w:t>
      </w:r>
      <w:r w:rsidR="00C508B4" w:rsidRPr="00C508B4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o</w:t>
      </w:r>
      <w:r w:rsidR="00C508B4" w:rsidRPr="00C508B4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poljoprivrednom</w:t>
      </w:r>
      <w:r w:rsidR="00C508B4" w:rsidRPr="00C508B4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zemljištu</w:t>
      </w:r>
      <w:r w:rsidR="00C508B4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u</w:t>
      </w:r>
      <w:r w:rsidR="00C508B4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cilju</w:t>
      </w:r>
      <w:r w:rsidR="00C508B4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uvećanja</w:t>
      </w:r>
      <w:r w:rsidR="00C508B4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investicija</w:t>
      </w:r>
    </w:p>
    <w:p w:rsidR="00C508B4" w:rsidRDefault="00C508B4" w:rsidP="00D96097">
      <w:pPr>
        <w:ind w:firstLine="576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:rsidR="00C508B4" w:rsidRDefault="00B26CA4" w:rsidP="00D96097">
      <w:pPr>
        <w:ind w:firstLine="576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E876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uvodnim</w:t>
      </w:r>
      <w:r w:rsidR="00E876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napomenama</w:t>
      </w:r>
      <w:r w:rsidR="00E8762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Marijan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neophodno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upućivanja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skupštinsku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proceduru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redloga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poljoprivrednom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zemljištu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razgovara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predlozima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predlozima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idejama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dobio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zemljoradnika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tiču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poljoprivrednog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cilju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uvećanja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investicija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državnom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poljoprivrednom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zemljištu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zemljištu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pripada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državi</w:t>
      </w:r>
      <w:r w:rsidR="00E8762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Cilj</w:t>
      </w:r>
      <w:r w:rsidR="00E876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tačke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876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daju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predlozi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resornom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>
        <w:rPr>
          <w:rFonts w:ascii="Times New Roman" w:hAnsi="Times New Roman"/>
          <w:sz w:val="24"/>
          <w:szCs w:val="24"/>
        </w:rPr>
        <w:t>inistarstvu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kako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uključeni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Nacrta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rešenja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koriguju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podnošenjem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amandmana</w:t>
      </w:r>
      <w:r w:rsidR="00E87624">
        <w:rPr>
          <w:rFonts w:ascii="Times New Roman" w:hAnsi="Times New Roman"/>
          <w:sz w:val="24"/>
          <w:szCs w:val="24"/>
          <w:lang w:val="sr-Cyrl-RS"/>
        </w:rPr>
        <w:t>.</w:t>
      </w:r>
    </w:p>
    <w:p w:rsidR="00E87624" w:rsidRDefault="00B26CA4" w:rsidP="00EE2BF8">
      <w:pPr>
        <w:ind w:firstLine="576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Dragana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Gođevac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</w:t>
      </w:r>
      <w:r w:rsidR="00E87624" w:rsidRPr="00E876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</w:t>
      </w:r>
      <w:r w:rsidR="00E87624" w:rsidRPr="00E876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direktora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zemljište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upoznala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Nacrtom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poljoprivrednom</w:t>
      </w:r>
      <w:r w:rsidR="00654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zemljištu</w:t>
      </w:r>
      <w:r w:rsidR="00654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54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</w:t>
      </w:r>
      <w:r>
        <w:rPr>
          <w:rFonts w:ascii="Times New Roman" w:hAnsi="Times New Roman"/>
          <w:sz w:val="24"/>
          <w:szCs w:val="24"/>
          <w:lang w:val="sr-Cyrl-RS"/>
        </w:rPr>
        <w:t>kla</w:t>
      </w:r>
      <w:r w:rsidR="00654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proteklih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nekoliko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meseci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koliko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Nacrtu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sastanaka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Ministarstvu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gde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asocijacija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poljoprivrednika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predstavili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predloge</w:t>
      </w:r>
      <w:r w:rsidR="00E87624" w:rsidRPr="00E87624">
        <w:rPr>
          <w:rFonts w:ascii="Times New Roman" w:hAnsi="Times New Roman"/>
          <w:sz w:val="24"/>
          <w:szCs w:val="24"/>
        </w:rPr>
        <w:t>.</w:t>
      </w:r>
      <w:r w:rsidR="00EE2B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E876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njenim</w:t>
      </w:r>
      <w:r w:rsidR="00E876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E8762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</w:rPr>
        <w:t>lavne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uvođenje</w:t>
      </w:r>
      <w:r w:rsidR="00EE2B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investicija</w:t>
      </w:r>
      <w:r w:rsidR="00EE2B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E2B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EE2BF8">
        <w:rPr>
          <w:rFonts w:ascii="Times New Roman" w:hAnsi="Times New Roman"/>
          <w:sz w:val="24"/>
          <w:szCs w:val="24"/>
        </w:rPr>
        <w:t>,</w:t>
      </w:r>
      <w:r w:rsidR="00EE2B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kojima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predviđeno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registrovanim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poljoprivrednim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gazdinstvima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E87624">
        <w:rPr>
          <w:rFonts w:ascii="Times New Roman" w:hAnsi="Times New Roman"/>
          <w:sz w:val="24"/>
          <w:szCs w:val="24"/>
        </w:rPr>
        <w:t xml:space="preserve"> 30</w:t>
      </w:r>
      <w:r w:rsidR="00E87624">
        <w:rPr>
          <w:rFonts w:ascii="Times New Roman" w:hAnsi="Times New Roman"/>
          <w:sz w:val="24"/>
          <w:szCs w:val="24"/>
          <w:lang w:val="sr-Cyrl-RS"/>
        </w:rPr>
        <w:t xml:space="preserve">% </w:t>
      </w:r>
      <w:r>
        <w:rPr>
          <w:rFonts w:ascii="Times New Roman" w:hAnsi="Times New Roman"/>
          <w:sz w:val="24"/>
          <w:szCs w:val="24"/>
        </w:rPr>
        <w:t>zemljišta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jedinica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samouprave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investicije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E87624" w:rsidRPr="00E87624">
        <w:rPr>
          <w:rFonts w:ascii="Times New Roman" w:hAnsi="Times New Roman"/>
          <w:sz w:val="24"/>
          <w:szCs w:val="24"/>
        </w:rPr>
        <w:t xml:space="preserve"> 30 </w:t>
      </w:r>
      <w:r>
        <w:rPr>
          <w:rFonts w:ascii="Times New Roman" w:hAnsi="Times New Roman"/>
          <w:sz w:val="24"/>
          <w:szCs w:val="24"/>
        </w:rPr>
        <w:t>godina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cilju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povećanja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bruto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domaćeg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E87624" w:rsidRPr="00E876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Druga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važna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zahtev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poljoprivrednika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uvede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prodaja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E87624" w:rsidRPr="00E87624">
        <w:rPr>
          <w:rFonts w:ascii="Times New Roman" w:hAnsi="Times New Roman"/>
          <w:sz w:val="24"/>
          <w:szCs w:val="24"/>
        </w:rPr>
        <w:t xml:space="preserve"> 20 </w:t>
      </w:r>
      <w:r>
        <w:rPr>
          <w:rFonts w:ascii="Times New Roman" w:hAnsi="Times New Roman"/>
          <w:sz w:val="24"/>
          <w:szCs w:val="24"/>
        </w:rPr>
        <w:t>hektara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poljoprivrednog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mladim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poljoprivrednicima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poljoprivrednicima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imaju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vlasništvu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E87624" w:rsidRPr="00E87624">
        <w:rPr>
          <w:rFonts w:ascii="Times New Roman" w:hAnsi="Times New Roman"/>
          <w:sz w:val="24"/>
          <w:szCs w:val="24"/>
        </w:rPr>
        <w:t xml:space="preserve"> 20 </w:t>
      </w:r>
      <w:r>
        <w:rPr>
          <w:rFonts w:ascii="Times New Roman" w:hAnsi="Times New Roman"/>
          <w:sz w:val="24"/>
          <w:szCs w:val="24"/>
        </w:rPr>
        <w:t>hektara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predlozi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asocijacija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E87624" w:rsidRPr="00E87624">
        <w:rPr>
          <w:rFonts w:ascii="Times New Roman" w:hAnsi="Times New Roman"/>
          <w:sz w:val="24"/>
          <w:szCs w:val="24"/>
        </w:rPr>
        <w:t xml:space="preserve"> 80 </w:t>
      </w:r>
      <w:r>
        <w:rPr>
          <w:rFonts w:ascii="Times New Roman" w:hAnsi="Times New Roman"/>
          <w:sz w:val="24"/>
          <w:szCs w:val="24"/>
        </w:rPr>
        <w:t>hektara</w:t>
      </w:r>
      <w:r w:rsidR="00E87624" w:rsidRPr="00E876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Produžava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zakupa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87624" w:rsidRPr="00E87624">
        <w:rPr>
          <w:rFonts w:ascii="Times New Roman" w:hAnsi="Times New Roman"/>
          <w:sz w:val="24"/>
          <w:szCs w:val="24"/>
        </w:rPr>
        <w:t xml:space="preserve"> 20 </w:t>
      </w:r>
      <w:r>
        <w:rPr>
          <w:rFonts w:ascii="Times New Roman" w:hAnsi="Times New Roman"/>
          <w:sz w:val="24"/>
          <w:szCs w:val="24"/>
        </w:rPr>
        <w:t>na</w:t>
      </w:r>
      <w:r w:rsidR="00E87624" w:rsidRPr="00E87624">
        <w:rPr>
          <w:rFonts w:ascii="Times New Roman" w:hAnsi="Times New Roman"/>
          <w:sz w:val="24"/>
          <w:szCs w:val="24"/>
        </w:rPr>
        <w:t xml:space="preserve"> 30 </w:t>
      </w:r>
      <w:r>
        <w:rPr>
          <w:rFonts w:ascii="Times New Roman" w:hAnsi="Times New Roman"/>
          <w:sz w:val="24"/>
          <w:szCs w:val="24"/>
        </w:rPr>
        <w:t>godina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jasno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precizirano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prečeg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zakupa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rešeno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posed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regulisano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protivgradne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ostvaruju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zakupa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državnog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poljoprivrednog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zemljišta</w:t>
      </w:r>
      <w:r w:rsidR="00E87624" w:rsidRPr="00E87624">
        <w:rPr>
          <w:rFonts w:ascii="Times New Roman" w:hAnsi="Times New Roman"/>
          <w:sz w:val="24"/>
          <w:szCs w:val="24"/>
        </w:rPr>
        <w:t>,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uveden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pojam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knjige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polja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D02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plodoreda</w:t>
      </w:r>
      <w:r w:rsidR="00FD024A">
        <w:rPr>
          <w:rFonts w:ascii="Times New Roman" w:hAnsi="Times New Roman"/>
          <w:sz w:val="24"/>
          <w:szCs w:val="24"/>
          <w:lang w:val="sr-Cyrl-RS"/>
        </w:rPr>
        <w:t>,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propisana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sankcija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nedonošenje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godišnjeg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uređenja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korišćenja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poljoprivrednog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zemšljišta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mogućnost</w:t>
      </w:r>
      <w:r w:rsidR="000656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besplatnog</w:t>
      </w:r>
      <w:r w:rsidR="000656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korišćenja</w:t>
      </w:r>
      <w:r w:rsidR="000656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06565D">
        <w:rPr>
          <w:rFonts w:ascii="Times New Roman" w:hAnsi="Times New Roman"/>
          <w:sz w:val="24"/>
          <w:szCs w:val="24"/>
        </w:rPr>
        <w:t>,</w:t>
      </w:r>
      <w:r w:rsidR="000656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korišćeno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periodu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godina</w:t>
      </w:r>
      <w:r w:rsidR="00E87624" w:rsidRPr="00E87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propisana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trostruka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novčana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kazna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87624" w:rsidRPr="00E87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uzurpatore</w:t>
      </w:r>
      <w:r w:rsidR="00361E5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61E57" w:rsidRPr="00361E57" w:rsidRDefault="00B26CA4" w:rsidP="00D96097">
      <w:pPr>
        <w:ind w:firstLine="576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61E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61E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361E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361E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61E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izn</w:t>
      </w:r>
      <w:r>
        <w:rPr>
          <w:rFonts w:ascii="Times New Roman" w:hAnsi="Times New Roman"/>
          <w:sz w:val="24"/>
          <w:szCs w:val="24"/>
          <w:lang w:val="sr-Cyrl-RS"/>
        </w:rPr>
        <w:t>eo</w:t>
      </w:r>
      <w:r w:rsidR="00361E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mišljenje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ovom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zakonskom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rešenju</w:t>
      </w:r>
      <w:r w:rsidR="00361E57" w:rsidRPr="00361E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kada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upućeno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skupštinsku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proceduru</w:t>
      </w:r>
      <w:r w:rsidR="00361E57" w:rsidRPr="00361E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trebalo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organizovati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slušanje</w:t>
      </w:r>
      <w:r w:rsidR="00361E57" w:rsidRPr="00361E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gde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proizvođača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detaljnije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upoznali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predloženim</w:t>
      </w:r>
      <w:r w:rsidR="00361E57" w:rsidRPr="00361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361E57" w:rsidRPr="00361E57">
        <w:rPr>
          <w:rFonts w:ascii="Times New Roman" w:hAnsi="Times New Roman"/>
          <w:sz w:val="24"/>
          <w:szCs w:val="24"/>
        </w:rPr>
        <w:t>.</w:t>
      </w:r>
    </w:p>
    <w:p w:rsidR="0066788A" w:rsidRDefault="0066788A" w:rsidP="00245859">
      <w:pPr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272A3D" w:rsidRPr="0048683D" w:rsidRDefault="00B26CA4" w:rsidP="00272A3D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lastRenderedPageBreak/>
        <w:t>U</w:t>
      </w:r>
      <w:r w:rsidR="00272A3D" w:rsidRP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diskusiji</w:t>
      </w:r>
      <w:r w:rsidR="00272A3D" w:rsidRP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su</w:t>
      </w:r>
      <w:r w:rsidR="00272A3D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učestvovali</w:t>
      </w:r>
      <w:r w:rsidR="00272A3D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narodni</w:t>
      </w:r>
      <w:r w:rsidR="00272A3D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poslanici</w:t>
      </w:r>
      <w:r w:rsidR="00272A3D">
        <w:rPr>
          <w:rFonts w:ascii="Times New Roman" w:hAnsi="Times New Roman"/>
          <w:sz w:val="24"/>
          <w:szCs w:val="24"/>
          <w:lang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eastAsia="sr-Cyrl-CS"/>
        </w:rPr>
        <w:t>Marijan</w:t>
      </w:r>
      <w:r w:rsidR="00272A3D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Rističević</w:t>
      </w:r>
      <w:r w:rsidR="00272A3D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Milija</w:t>
      </w:r>
      <w:r w:rsidR="00272A3D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Miletić</w:t>
      </w:r>
      <w:r w:rsidR="00272A3D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Vladan</w:t>
      </w:r>
      <w:r w:rsidR="00272A3D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Milošević</w:t>
      </w:r>
      <w:r w:rsidR="00272A3D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Arpad</w:t>
      </w:r>
      <w:r w:rsidR="00272A3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Fremond</w:t>
      </w:r>
      <w:r w:rsidR="00272A3D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Veroljub</w:t>
      </w:r>
      <w:r w:rsidR="00272A3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Matić</w:t>
      </w:r>
      <w:r w:rsidR="00272A3D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Dušan</w:t>
      </w:r>
      <w:r w:rsidR="00272A3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Petrović</w:t>
      </w:r>
      <w:r w:rsidR="00272A3D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Miodrag</w:t>
      </w:r>
      <w:r w:rsidR="00272A3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Nikolić</w:t>
      </w:r>
      <w:r w:rsidR="00272A3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272A3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Milan</w:t>
      </w:r>
      <w:r w:rsidR="00272A3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Kovačević</w:t>
      </w:r>
      <w:r w:rsidR="00272A3D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272A3D" w:rsidRDefault="00272A3D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245859" w:rsidRDefault="00B26CA4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Druga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tačka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dnevnog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reda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Obezbeđivanje</w:t>
      </w:r>
      <w:r w:rsidR="00245859" w:rsidRPr="0024585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sredstava</w:t>
      </w:r>
      <w:r w:rsidR="00245859" w:rsidRPr="0024585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neophodnih</w:t>
      </w:r>
      <w:r w:rsidR="00245859" w:rsidRPr="0024585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za</w:t>
      </w:r>
      <w:r w:rsidR="00245859" w:rsidRPr="0024585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isplatu</w:t>
      </w:r>
      <w:r w:rsidR="00245859" w:rsidRPr="0024585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podsticaja</w:t>
      </w:r>
      <w:r w:rsidR="0024585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i</w:t>
      </w:r>
      <w:r w:rsidR="0024585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subvencija</w:t>
      </w:r>
      <w:r w:rsidR="0024585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u</w:t>
      </w:r>
      <w:r w:rsidR="0024585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poljoprivredi</w:t>
      </w:r>
    </w:p>
    <w:p w:rsidR="00245859" w:rsidRDefault="00245859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:rsidR="00245859" w:rsidRDefault="00B26CA4" w:rsidP="00EE2BF8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2432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uvodnim</w:t>
      </w:r>
      <w:r w:rsidR="002432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napomenama</w:t>
      </w:r>
      <w:r w:rsidR="002432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="002432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="002432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Zoran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Rajić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državni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sekretar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Ministarstvu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poljoprivrede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zaštite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životne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sredine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obrazložio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članovima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Odbora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način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ministarstvo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vršilo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raspodelu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sredstava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isplate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podsticaja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EE2BF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njegovim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rečima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stavlja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akcenat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razvoj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stočarstva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stoga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stočarstvu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bilo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namenjeno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1,8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milijardi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dinara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više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odnosu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prethodnu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godinu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smanjenje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6,5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milijardi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dinara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odrazilo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iznos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bio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namenjen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biljnoj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proizvodnji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Realizacija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45%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viša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odnosu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prethodnu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godinu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potrebno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Ministarstvom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finansija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usaglasi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oko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detaljne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analize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kako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prebaciti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novac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pojedinih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pozicija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one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koje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nam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najvažnije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to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245859" w:rsidRP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biljna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proizvodnja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B45453" w:rsidRDefault="00B45453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1424B7" w:rsidRDefault="00B26CA4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1424B7" w:rsidRPr="001424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diskusiji</w:t>
      </w:r>
      <w:r w:rsidR="001424B7" w:rsidRPr="001424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1424B7" w:rsidRPr="001424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učestvovali</w:t>
      </w:r>
      <w:r w:rsidR="001424B7" w:rsidRPr="001424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="001424B7" w:rsidRPr="001424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="001424B7" w:rsidRPr="001424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Marijan</w:t>
      </w:r>
      <w:r w:rsidR="001424B7" w:rsidRPr="001424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Rističević</w:t>
      </w:r>
      <w:r w:rsidR="001424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Vladan</w:t>
      </w:r>
      <w:r w:rsidR="001424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Milošević</w:t>
      </w:r>
      <w:r w:rsidR="001424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1424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Milan</w:t>
      </w:r>
      <w:r w:rsidR="001424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Novaković</w:t>
      </w:r>
      <w:r w:rsidR="001424B7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1424B7" w:rsidRDefault="001424B7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B45453" w:rsidRDefault="00B26CA4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Treća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tačka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dnevnog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reda</w:t>
      </w:r>
      <w:r w:rsidR="00B45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– </w:t>
      </w:r>
      <w:r w:rsidR="00B45453" w:rsidRPr="00B45453">
        <w:rPr>
          <w:rFonts w:ascii="Times New Roman" w:hAnsi="Times New Roman"/>
          <w:b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Energozelena</w:t>
      </w:r>
      <w:r w:rsidR="00B45453" w:rsidRPr="00B45453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“ 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i</w:t>
      </w:r>
      <w:r w:rsidR="00B45453" w:rsidRPr="00B45453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spor</w:t>
      </w:r>
      <w:r w:rsidR="00B45453" w:rsidRPr="00B45453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u</w:t>
      </w:r>
      <w:r w:rsidR="00B45453" w:rsidRPr="00B45453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vezi</w:t>
      </w:r>
      <w:r w:rsidR="00B45453" w:rsidRPr="00B45453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problema</w:t>
      </w:r>
      <w:r w:rsidR="00B45453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zbrinjavanje</w:t>
      </w:r>
      <w:r w:rsidR="00B45453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animalnog</w:t>
      </w:r>
      <w:r w:rsidR="00B45453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otpada</w:t>
      </w:r>
    </w:p>
    <w:p w:rsidR="00B45453" w:rsidRDefault="00B45453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:rsidR="00B45453" w:rsidRDefault="00B26CA4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Predsednik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upoznao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informacijama</w:t>
      </w:r>
      <w:r w:rsidR="00DC5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DC5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C5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sporom</w:t>
      </w:r>
      <w:r w:rsidR="00DC5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firme</w:t>
      </w:r>
      <w:r w:rsidR="00DC553D" w:rsidRPr="00DC553D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Energo</w:t>
      </w:r>
      <w:r w:rsidR="003113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Zelena</w:t>
      </w:r>
      <w:r w:rsidR="00DC553D" w:rsidRPr="00DC553D">
        <w:rPr>
          <w:rFonts w:ascii="Times New Roman" w:hAnsi="Times New Roman"/>
          <w:sz w:val="24"/>
          <w:szCs w:val="24"/>
          <w:lang w:val="sr-Cyrl-RS"/>
        </w:rPr>
        <w:t>“</w:t>
      </w:r>
      <w:r w:rsidR="003113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311332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11332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11332">
        <w:rPr>
          <w:rFonts w:ascii="Times New Roman" w:hAnsi="Times New Roman"/>
          <w:sz w:val="24"/>
          <w:szCs w:val="24"/>
          <w:lang w:val="sr-Cyrl-RS"/>
        </w:rPr>
        <w:t>.</w:t>
      </w:r>
      <w:r w:rsidR="00DC553D" w:rsidRPr="00DC5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DC5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C1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C15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C1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C1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C1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DC1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C1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DC553D" w:rsidRPr="00DC5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zbrinjavanja</w:t>
      </w:r>
      <w:r w:rsidR="00DC553D" w:rsidRPr="00DC5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animalnog</w:t>
      </w:r>
      <w:r w:rsidR="00DC553D" w:rsidRPr="00DC5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otpada</w:t>
      </w:r>
      <w:r w:rsidR="00DC553D" w:rsidRPr="00DC553D">
        <w:rPr>
          <w:rFonts w:ascii="Times New Roman" w:hAnsi="Times New Roman"/>
          <w:sz w:val="24"/>
          <w:szCs w:val="24"/>
          <w:lang w:val="sr-Cyrl-RS"/>
        </w:rPr>
        <w:t>.</w:t>
      </w:r>
      <w:r w:rsidR="00DC1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DC1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DC1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C1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redlož</w:t>
      </w:r>
      <w:r>
        <w:rPr>
          <w:rFonts w:ascii="Times New Roman" w:hAnsi="Times New Roman"/>
          <w:sz w:val="24"/>
          <w:szCs w:val="24"/>
          <w:lang w:val="sr-Cyrl-RS"/>
        </w:rPr>
        <w:t>io</w:t>
      </w:r>
      <w:r w:rsidR="00DC1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C1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C1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zatraži</w:t>
      </w:r>
      <w:r w:rsidR="00DC1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C1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Ministarstva</w:t>
      </w:r>
      <w:r w:rsidR="00DC15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pravde</w:t>
      </w:r>
      <w:r w:rsidR="00DC15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DC15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 w:rsidR="00DC15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kod</w:t>
      </w:r>
      <w:r w:rsidR="00DC15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tužilaštva</w:t>
      </w:r>
      <w:r w:rsidR="00DC15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DC15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nadležnih</w:t>
      </w:r>
      <w:r w:rsidR="00DC15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organa</w:t>
      </w:r>
      <w:r w:rsidR="00DC15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pokrene</w:t>
      </w:r>
      <w:r w:rsidR="00DC15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postupak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nepravilnosti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ovom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predmetu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momenta</w:t>
      </w:r>
      <w:r w:rsidR="00142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pokretanja</w:t>
      </w:r>
      <w:r w:rsidR="00142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2432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Rajić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informisao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</w:t>
      </w:r>
      <w:r>
        <w:rPr>
          <w:rFonts w:ascii="Times New Roman" w:hAnsi="Times New Roman"/>
          <w:sz w:val="24"/>
          <w:szCs w:val="24"/>
        </w:rPr>
        <w:t>lanov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42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formirala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pravni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bavi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ovim</w:t>
      </w:r>
      <w:r w:rsidR="00DC553D" w:rsidRPr="00DC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pitanjem</w:t>
      </w:r>
      <w:r w:rsidR="00DC553D" w:rsidRPr="00DC553D">
        <w:rPr>
          <w:rFonts w:ascii="Times New Roman" w:hAnsi="Times New Roman"/>
          <w:sz w:val="24"/>
          <w:szCs w:val="24"/>
        </w:rPr>
        <w:t>.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424B7" w:rsidRDefault="001424B7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sz w:val="24"/>
          <w:szCs w:val="24"/>
          <w:lang w:val="sr-Cyrl-RS"/>
        </w:rPr>
      </w:pPr>
    </w:p>
    <w:p w:rsidR="001424B7" w:rsidRDefault="00B26CA4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1424B7" w:rsidRP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1424B7" w:rsidRP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424B7" w:rsidRP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1424B7" w:rsidRP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424B7" w:rsidRP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424B7" w:rsidRPr="001424B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1424B7" w:rsidRP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1424B7">
        <w:rPr>
          <w:rFonts w:ascii="Times New Roman" w:hAnsi="Times New Roman"/>
          <w:sz w:val="24"/>
          <w:szCs w:val="24"/>
          <w:lang w:val="sr-Cyrl-RS"/>
        </w:rPr>
        <w:t>.</w:t>
      </w:r>
    </w:p>
    <w:p w:rsidR="001424B7" w:rsidRDefault="001424B7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sz w:val="24"/>
          <w:szCs w:val="24"/>
          <w:lang w:val="sr-Cyrl-RS"/>
        </w:rPr>
      </w:pPr>
    </w:p>
    <w:p w:rsidR="001424B7" w:rsidRPr="001424B7" w:rsidRDefault="00B26CA4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Četvrta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sr-Cyrl-RS"/>
        </w:rPr>
        <w:t>Sezonska</w:t>
      </w:r>
      <w:r w:rsidR="001424B7" w:rsidRPr="001424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zaštita</w:t>
      </w:r>
      <w:r w:rsidR="001424B7" w:rsidRPr="001424B7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RS"/>
        </w:rPr>
        <w:t>poljoprivredne</w:t>
      </w:r>
      <w:r w:rsidR="001424B7" w:rsidRPr="001424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proizvodnje</w:t>
      </w:r>
      <w:r w:rsidR="001424B7" w:rsidRPr="001424B7">
        <w:rPr>
          <w:rFonts w:ascii="Times New Roman" w:hAnsi="Times New Roman"/>
          <w:b/>
          <w:sz w:val="24"/>
          <w:szCs w:val="24"/>
          <w:lang w:val="sr-Cyrl-RS"/>
        </w:rPr>
        <w:t xml:space="preserve">  (</w:t>
      </w:r>
      <w:r>
        <w:rPr>
          <w:rFonts w:ascii="Times New Roman" w:hAnsi="Times New Roman"/>
          <w:b/>
          <w:sz w:val="24"/>
          <w:szCs w:val="24"/>
          <w:lang w:val="sr-Cyrl-RS"/>
        </w:rPr>
        <w:t>voća</w:t>
      </w:r>
      <w:r w:rsidR="001424B7" w:rsidRPr="001424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1424B7" w:rsidRPr="001424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povrća</w:t>
      </w:r>
      <w:r w:rsidR="001424B7" w:rsidRPr="001424B7">
        <w:rPr>
          <w:rFonts w:ascii="Times New Roman" w:hAnsi="Times New Roman"/>
          <w:b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b/>
          <w:sz w:val="24"/>
          <w:szCs w:val="24"/>
          <w:lang w:val="sr-Cyrl-RS"/>
        </w:rPr>
        <w:t>od</w:t>
      </w:r>
      <w:r w:rsidR="001424B7" w:rsidRPr="001424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preteranog</w:t>
      </w:r>
      <w:r w:rsidR="001424B7" w:rsidRPr="001424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uvoza</w:t>
      </w:r>
    </w:p>
    <w:p w:rsidR="00B45453" w:rsidRPr="001424B7" w:rsidRDefault="00B45453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:rsidR="00C14048" w:rsidRDefault="00B26CA4" w:rsidP="00C14048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uvodnim</w:t>
      </w:r>
      <w:r w:rsid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napomenama</w:t>
      </w:r>
      <w:r w:rsid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Žarko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Bogatinović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istakao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teritoriji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grada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Leskovca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zastupljeni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najkvalitetniji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povrtarski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proizvodi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čak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80%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proizvedenog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povrća</w:t>
      </w:r>
      <w:r w:rsid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krastavac</w:t>
      </w:r>
      <w:r w:rsid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paradajz</w:t>
      </w:r>
      <w:r w:rsid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paprika</w:t>
      </w:r>
      <w:r w:rsidR="002D2AB7">
        <w:rPr>
          <w:rFonts w:ascii="Times New Roman" w:hAnsi="Times New Roman"/>
          <w:color w:val="000000"/>
          <w:sz w:val="24"/>
          <w:szCs w:val="24"/>
          <w:lang w:val="sr-Cyrl-RS"/>
        </w:rPr>
        <w:t>)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višak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on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iznosi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tržište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Problem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što</w:t>
      </w:r>
      <w:r w:rsidR="001345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svake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bar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jedan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proizvoda</w:t>
      </w:r>
      <w:r w:rsidR="002D2AB7" w:rsidRPr="002D2A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ima</w:t>
      </w:r>
      <w:r w:rsidR="00C1404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nisku</w:t>
      </w:r>
      <w:r w:rsidR="00C1404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cenu</w:t>
      </w:r>
      <w:r w:rsidR="00C1404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</w:p>
    <w:p w:rsidR="00245859" w:rsidRPr="00C14048" w:rsidRDefault="00C14048" w:rsidP="00C14048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Tamara</w:t>
      </w:r>
      <w:r w:rsidRPr="00C1404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Đuričanin</w:t>
      </w:r>
      <w:r w:rsidRPr="00C1404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savetnik</w:t>
      </w:r>
      <w:r w:rsidRPr="00C1404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Pr="00C1404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Odeljenju</w:t>
      </w:r>
      <w:r w:rsidRPr="00C1404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Pr="00C1404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statističku</w:t>
      </w:r>
      <w:r w:rsidRPr="00C1404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analitiku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istakla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Republika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Srbija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ima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jako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visoku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carinsku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zaštitu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voća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povrća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sezoni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koju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čine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osnovna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sezonska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carina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paradajz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),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osnovna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sezonska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carina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prelevman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paprika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)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osnovna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carina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prelevman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krastavac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).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Po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njenim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rečima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krastavac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paradajz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paprika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jabuka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krompir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proizvodi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koje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nakon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procesa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liberalizacije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2014.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51FED">
        <w:rPr>
          <w:rFonts w:ascii="Times New Roman" w:hAnsi="Times New Roman"/>
          <w:color w:val="000000"/>
          <w:sz w:val="24"/>
          <w:szCs w:val="24"/>
          <w:lang w:val="sr-Cyrl-RS"/>
        </w:rPr>
        <w:t>(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prema</w:t>
      </w:r>
      <w:r w:rsidR="00651FE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sporazumu</w:t>
      </w:r>
      <w:r w:rsidR="00651FE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651FE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SSP</w:t>
      </w:r>
      <w:r w:rsidR="00651FED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651FE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)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nije</w:t>
      </w:r>
      <w:r w:rsidR="00651FE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ukinuta</w:t>
      </w:r>
      <w:r w:rsidR="00651FE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carinska</w:t>
      </w:r>
      <w:r w:rsidR="00651FE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zaštita</w:t>
      </w:r>
      <w:r w:rsidR="00651FE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Tamara</w:t>
      </w:r>
      <w:r w:rsidR="00651FE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Đuričanin</w:t>
      </w:r>
      <w:r w:rsidR="00651FE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651FE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najavila</w:t>
      </w:r>
      <w:r w:rsidR="00651FE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651FE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ministarstvo</w:t>
      </w:r>
      <w:r w:rsidR="00651FE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planira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najskorije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vreme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uradi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određen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zakon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uređenju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tržišta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poljoprivrednih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prehrambenih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>proizvoda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Cilj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urede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tržišni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marketinški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standardi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sveže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voće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povrće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jasnije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precizira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oblast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udruživanja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proizvođača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priznate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proizvođačke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color w:val="000000"/>
          <w:sz w:val="24"/>
          <w:szCs w:val="24"/>
          <w:lang w:val="sr-Cyrl-RS"/>
        </w:rPr>
        <w:t>organizacije</w:t>
      </w:r>
      <w:r w:rsidR="00F647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6724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</w:t>
      </w:r>
    </w:p>
    <w:p w:rsidR="00F14206" w:rsidRDefault="00F14206" w:rsidP="00F14206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B26CA4">
        <w:rPr>
          <w:rFonts w:ascii="Times New Roman" w:hAnsi="Times New Roman"/>
          <w:sz w:val="24"/>
          <w:szCs w:val="24"/>
          <w:lang w:val="sr-Cyrl-RS"/>
        </w:rPr>
        <w:t>Nenad</w:t>
      </w:r>
      <w:r w:rsidR="007A1335" w:rsidRPr="00EC07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Budimović</w:t>
      </w:r>
      <w:r w:rsidR="00CB6A2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6CA4">
        <w:rPr>
          <w:rFonts w:ascii="Times New Roman" w:hAnsi="Times New Roman"/>
          <w:sz w:val="24"/>
          <w:szCs w:val="24"/>
          <w:lang w:val="sr-Cyrl-RS"/>
        </w:rPr>
        <w:t>ispred</w:t>
      </w:r>
      <w:r w:rsidR="00CB6A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PKS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6CA4">
        <w:rPr>
          <w:rFonts w:ascii="Times New Roman" w:hAnsi="Times New Roman"/>
          <w:sz w:val="24"/>
          <w:szCs w:val="24"/>
          <w:lang w:val="sr-Cyrl-RS"/>
        </w:rPr>
        <w:t>je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predstavio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osnovne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podatke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vezane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za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uvoz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izvoz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poljoprivredno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prehrambenih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proizvoda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u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Srbiju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6CA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prvih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šest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meseci</w:t>
      </w:r>
      <w:r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B26CA4">
        <w:rPr>
          <w:rFonts w:ascii="Times New Roman" w:hAnsi="Times New Roman"/>
          <w:sz w:val="24"/>
          <w:szCs w:val="24"/>
          <w:lang w:val="sr-Cyrl-RS"/>
        </w:rPr>
        <w:t>godine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i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dodao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da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izvozni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potencijali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nisu</w:t>
      </w:r>
      <w:r w:rsidRPr="008753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iskorišćeni</w:t>
      </w:r>
      <w:r w:rsidRPr="008753D7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A1335" w:rsidRDefault="007A1335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sz w:val="24"/>
          <w:szCs w:val="24"/>
          <w:lang w:val="sr-Cyrl-RS"/>
        </w:rPr>
      </w:pPr>
    </w:p>
    <w:p w:rsidR="007A1335" w:rsidRDefault="00B26CA4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Peta</w:t>
      </w:r>
      <w:r w:rsidR="007A13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7A13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7A13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7A1335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7A1335" w:rsidRPr="007A13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7A1335" w:rsidRPr="007A13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7A1335" w:rsidRPr="007A13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izmeni</w:t>
      </w:r>
      <w:r w:rsidR="007A1335" w:rsidRPr="007A13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7A1335" w:rsidRPr="007A13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7A1335" w:rsidRPr="007A13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otkanjanju</w:t>
      </w:r>
      <w:r w:rsidR="007A1335" w:rsidRPr="007A13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posledica</w:t>
      </w:r>
      <w:r w:rsidR="007A13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poplava</w:t>
      </w:r>
      <w:r w:rsidR="007A13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7A13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Republici</w:t>
      </w:r>
      <w:r w:rsidR="007A13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Srbiji</w:t>
      </w:r>
    </w:p>
    <w:p w:rsidR="00D14C2C" w:rsidRDefault="00D14C2C" w:rsidP="00D14C2C">
      <w:pPr>
        <w:shd w:val="clear" w:color="auto" w:fill="FFFFFF"/>
        <w:spacing w:line="300" w:lineRule="atLeast"/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7A1335" w:rsidRPr="007A1335" w:rsidRDefault="00D14C2C" w:rsidP="00D14C2C">
      <w:pPr>
        <w:shd w:val="clear" w:color="auto" w:fill="FFFFFF"/>
        <w:spacing w:line="300" w:lineRule="atLeast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B26CA4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podržao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predloženo</w:t>
      </w:r>
      <w:r w:rsidRPr="00D14C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produženje</w:t>
      </w:r>
      <w:r w:rsidRPr="00D14C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važenja</w:t>
      </w:r>
      <w:r w:rsidRPr="00D14C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Zakona</w:t>
      </w:r>
      <w:r w:rsidRPr="00D14C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o</w:t>
      </w:r>
      <w:r w:rsidRPr="00D14C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otklanjanju</w:t>
      </w:r>
      <w:r w:rsidRPr="00D14C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posledica</w:t>
      </w:r>
      <w:r w:rsidRPr="00D14C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poplava</w:t>
      </w:r>
      <w:r w:rsidRPr="00D14C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u</w:t>
      </w:r>
      <w:r w:rsidRPr="00D14C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Republici</w:t>
      </w:r>
      <w:r w:rsidRPr="00D14C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/>
        </w:rPr>
        <w:t>Srbiji</w:t>
      </w:r>
    </w:p>
    <w:p w:rsidR="007A1C61" w:rsidRPr="00240A4A" w:rsidRDefault="007A1C61" w:rsidP="00C07A2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F6AF6" w:rsidRDefault="00B26CA4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Šesta</w:t>
      </w:r>
      <w:r w:rsidR="0003640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sr-Cyrl-CS"/>
        </w:rPr>
        <w:t>Razno</w:t>
      </w:r>
    </w:p>
    <w:p w:rsidR="00036408" w:rsidRDefault="00036408" w:rsidP="002323CE">
      <w:pPr>
        <w:ind w:firstLine="0"/>
        <w:jc w:val="left"/>
        <w:rPr>
          <w:rFonts w:ascii="Times New Roman" w:hAnsi="Times New Roman"/>
          <w:b/>
          <w:sz w:val="24"/>
          <w:szCs w:val="24"/>
          <w:lang w:val="sr-Cyrl-RS" w:eastAsia="sr-Cyrl-CS"/>
        </w:rPr>
      </w:pPr>
    </w:p>
    <w:p w:rsidR="00240A4A" w:rsidRPr="00240A4A" w:rsidRDefault="00240A4A" w:rsidP="00240A4A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       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uvodnim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napomenama</w:t>
      </w:r>
      <w:r>
        <w:rPr>
          <w:rFonts w:ascii="Times New Roman" w:hAnsi="Times New Roman"/>
          <w:sz w:val="24"/>
          <w:szCs w:val="24"/>
          <w:lang w:val="sr-Cyrl-RS" w:eastAsia="sr-Cyrl-CS"/>
        </w:rPr>
        <w:t>,</w:t>
      </w:r>
      <w:r w:rsidR="0024324F" w:rsidRPr="00EC079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prof</w:t>
      </w:r>
      <w:r w:rsidR="0024324F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24324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Zoran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Rajić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je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informisao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Uprava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za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poljoprivredno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zemljište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saradnji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Kancelarijom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pomoć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obnovu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poplavljenih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područja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pripremili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program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obnove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zemljišta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nakon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čega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je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u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planu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da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se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završi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program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obnove</w:t>
      </w:r>
      <w:r w:rsidRPr="00240A4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stočarstva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i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na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kraju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obnove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voćarstva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(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proizvođači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loznih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kalemova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i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B26CA4">
        <w:rPr>
          <w:rFonts w:ascii="Times New Roman" w:hAnsi="Times New Roman"/>
          <w:sz w:val="24"/>
          <w:szCs w:val="24"/>
          <w:lang w:val="sr-Cyrl-RS" w:eastAsia="sr-Cyrl-CS"/>
        </w:rPr>
        <w:t>sadnica</w:t>
      </w:r>
      <w:r>
        <w:rPr>
          <w:rFonts w:ascii="Times New Roman" w:hAnsi="Times New Roman"/>
          <w:sz w:val="24"/>
          <w:szCs w:val="24"/>
          <w:lang w:val="sr-Cyrl-RS" w:eastAsia="sr-Cyrl-CS"/>
        </w:rPr>
        <w:t>).</w:t>
      </w:r>
    </w:p>
    <w:p w:rsidR="00D05A4B" w:rsidRDefault="00F76672" w:rsidP="00F76672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40A4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40A4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Marjana</w:t>
      </w:r>
      <w:r w:rsidR="00240A4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Maraš</w:t>
      </w:r>
      <w:r w:rsidR="00240A4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</w:rPr>
        <w:t>je</w:t>
      </w:r>
      <w:r w:rsidR="00D14C2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predložila</w:t>
      </w:r>
      <w:r w:rsidR="00D14C2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14C2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D14C2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novim</w:t>
      </w:r>
      <w:r w:rsidR="00D14C2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zakonom</w:t>
      </w:r>
      <w:r w:rsidR="00D14C2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kojim</w:t>
      </w:r>
      <w:r w:rsidR="00D14C2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 w:rsidR="00D14C2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D14C2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regulisati</w:t>
      </w:r>
      <w:r w:rsidR="00D14C2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vraćanje</w:t>
      </w:r>
      <w:r w:rsidR="00EC1A5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oduzete</w:t>
      </w:r>
      <w:r w:rsidR="00D14C2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imovine</w:t>
      </w:r>
      <w:r w:rsidR="00D14C2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konkretno</w:t>
      </w:r>
      <w:r w:rsidR="00D14C2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poljoprivredne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zemlje</w:t>
      </w:r>
      <w:r w:rsidR="00FB11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FB11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to</w:t>
      </w:r>
      <w:r w:rsidR="00FB11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tako</w:t>
      </w:r>
      <w:r w:rsidR="00FB11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što</w:t>
      </w:r>
      <w:r w:rsidR="00FB11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bi</w:t>
      </w:r>
      <w:r w:rsidR="00FB11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FB11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zemlja</w:t>
      </w:r>
      <w:r w:rsidR="00FB11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vratila</w:t>
      </w:r>
      <w:r w:rsidR="00FB11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FB11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okviru</w:t>
      </w:r>
      <w:r w:rsidR="00FB11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teritorije</w:t>
      </w:r>
      <w:r w:rsidR="00FB11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jedne</w:t>
      </w:r>
      <w:r w:rsidR="0084561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lokalne</w:t>
      </w:r>
      <w:r w:rsidR="0084561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samouprave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B60064" w:rsidRDefault="00F76672" w:rsidP="00F76672">
      <w:pPr>
        <w:ind w:firstLine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Nakon</w:t>
      </w:r>
      <w:r w:rsidR="008A70C3" w:rsidRPr="008A70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rasprave</w:t>
      </w:r>
      <w:r w:rsidR="008A70C3" w:rsidRPr="008A70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8A70C3" w:rsidRPr="008A70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svim</w:t>
      </w:r>
      <w:r w:rsidR="008A70C3" w:rsidRPr="008A70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tačkama</w:t>
      </w:r>
      <w:r w:rsidR="008A70C3" w:rsidRPr="008A70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dnevnog</w:t>
      </w:r>
      <w:r w:rsidR="008A70C3" w:rsidRPr="008A70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 w:rsidR="008A70C3" w:rsidRPr="00EC079E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B26CA4">
        <w:rPr>
          <w:rFonts w:ascii="Times New Roman" w:eastAsiaTheme="minorHAnsi" w:hAnsi="Times New Roman"/>
          <w:sz w:val="24"/>
          <w:szCs w:val="24"/>
        </w:rPr>
        <w:t>Odbor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</w:rPr>
        <w:t>je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</w:rPr>
        <w:t>na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</w:rPr>
        <w:t>osnovu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</w:rPr>
        <w:t>člana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56. </w:t>
      </w:r>
      <w:r w:rsidR="00B26CA4">
        <w:rPr>
          <w:rFonts w:ascii="Times New Roman" w:eastAsiaTheme="minorHAnsi" w:hAnsi="Times New Roman"/>
          <w:sz w:val="24"/>
          <w:szCs w:val="24"/>
        </w:rPr>
        <w:t>Poslovnika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</w:rPr>
        <w:t>Narodne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</w:rPr>
        <w:t>skupštine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, </w:t>
      </w:r>
      <w:r w:rsidR="00B26CA4">
        <w:rPr>
          <w:rFonts w:ascii="Times New Roman" w:eastAsiaTheme="minorHAnsi" w:hAnsi="Times New Roman"/>
          <w:sz w:val="24"/>
          <w:szCs w:val="24"/>
        </w:rPr>
        <w:t>doneo</w:t>
      </w:r>
      <w:r w:rsidR="00F45B2B">
        <w:rPr>
          <w:rFonts w:ascii="Times New Roman" w:eastAsiaTheme="minorHAnsi" w:hAnsi="Times New Roman"/>
          <w:sz w:val="24"/>
          <w:szCs w:val="24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</w:rPr>
        <w:t>sledeći</w:t>
      </w:r>
      <w:r w:rsidR="002323CE">
        <w:rPr>
          <w:rFonts w:ascii="Times New Roman" w:eastAsiaTheme="minorHAnsi" w:hAnsi="Times New Roman"/>
          <w:sz w:val="24"/>
          <w:szCs w:val="24"/>
        </w:rPr>
        <w:t>:</w:t>
      </w:r>
    </w:p>
    <w:p w:rsidR="002323CE" w:rsidRDefault="002323CE" w:rsidP="002323CE">
      <w:pPr>
        <w:ind w:firstLine="0"/>
        <w:rPr>
          <w:rFonts w:ascii="Times New Roman" w:eastAsiaTheme="minorHAnsi" w:hAnsi="Times New Roman"/>
          <w:sz w:val="24"/>
          <w:szCs w:val="24"/>
        </w:rPr>
      </w:pPr>
    </w:p>
    <w:p w:rsidR="00C9670C" w:rsidRPr="00EC079E" w:rsidRDefault="002323CE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="008A70C3">
        <w:rPr>
          <w:rFonts w:ascii="Times New Roman" w:eastAsiaTheme="minorHAnsi" w:hAnsi="Times New Roman"/>
          <w:sz w:val="24"/>
          <w:szCs w:val="24"/>
        </w:rPr>
        <w:t xml:space="preserve">                           </w:t>
      </w:r>
      <w:r w:rsidR="00B26CA4">
        <w:rPr>
          <w:rFonts w:ascii="Times New Roman" w:eastAsiaTheme="minorHAnsi" w:hAnsi="Times New Roman"/>
          <w:sz w:val="24"/>
          <w:szCs w:val="24"/>
        </w:rPr>
        <w:t>Z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</w:rPr>
        <w:t>A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</w:rPr>
        <w:t>K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</w:rPr>
        <w:t>Lj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</w:rPr>
        <w:t>U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</w:rPr>
        <w:t>Č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</w:rPr>
        <w:t>A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B26CA4">
        <w:rPr>
          <w:rFonts w:ascii="Times New Roman" w:eastAsiaTheme="minorHAnsi" w:hAnsi="Times New Roman"/>
          <w:sz w:val="24"/>
          <w:szCs w:val="24"/>
        </w:rPr>
        <w:t>K</w:t>
      </w:r>
    </w:p>
    <w:p w:rsidR="00C9670C" w:rsidRPr="00EC079E" w:rsidRDefault="00C9670C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</w:p>
    <w:p w:rsidR="008A70C3" w:rsidRPr="00EC079E" w:rsidRDefault="008A70C3" w:rsidP="008A70C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</w:t>
      </w:r>
      <w:r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 I</w:t>
      </w:r>
      <w:r w:rsidRPr="008A70C3">
        <w:rPr>
          <w:rFonts w:ascii="Times New Roman" w:hAnsi="Times New Roman"/>
          <w:sz w:val="24"/>
          <w:szCs w:val="24"/>
          <w:lang w:val="sr-Cyrl-RS" w:eastAsia="sr-Cyrl-CS"/>
        </w:rPr>
        <w:tab/>
      </w:r>
    </w:p>
    <w:p w:rsidR="008A70C3" w:rsidRPr="008A70C3" w:rsidRDefault="00B26CA4" w:rsidP="008A70C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predlaže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Vladi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Ministarstvu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poljoprivrede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zaštite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životne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sredine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izvrši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restitucija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poljoprivrednog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zemljišta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oduzeto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predmet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reguliše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vraćanje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oduzete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imovine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obeštećenje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8A70C3" w:rsidRPr="008A70C3" w:rsidRDefault="00B26CA4" w:rsidP="008A70C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cilju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prihoda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poljoprivredi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preradi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maksimalno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podržavaju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investicije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stočarstvu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povrtarstvu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voćarstvu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preradi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proizvodnji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obnovljive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energije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kroz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prvenstvo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zakupa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pravo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prečeg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zakupa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pravnim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fizičkim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licima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registrovnim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poljoprivredna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gazdinstva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>,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RS" w:eastAsia="sr-Cyrl-CS"/>
        </w:rPr>
        <w:t>čije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sedište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teritoriji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</w:p>
    <w:p w:rsidR="008A70C3" w:rsidRPr="008A70C3" w:rsidRDefault="00B26CA4" w:rsidP="008A70C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preporučuje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prodaju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određenih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površina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poljoprivrednog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zemljišta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domaćim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malim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poljoprivrednim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gazdinstvima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(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krene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manjih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površina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većim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>).</w:t>
      </w:r>
    </w:p>
    <w:p w:rsidR="008A70C3" w:rsidRPr="008A70C3" w:rsidRDefault="00B26CA4" w:rsidP="008A70C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preporučuje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razmisli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pravo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prečeg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zakupa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ograniči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100 ha </w:t>
      </w:r>
      <w:r>
        <w:rPr>
          <w:rFonts w:ascii="Times New Roman" w:hAnsi="Times New Roman"/>
          <w:sz w:val="24"/>
          <w:szCs w:val="24"/>
          <w:lang w:val="sr-Cyrl-RS" w:eastAsia="sr-Cyrl-CS"/>
        </w:rPr>
        <w:t>radi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učešća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većeg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broja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poljoprivrednih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gazdinstava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povede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računa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zadružnom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poljoprivrednom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zemljištu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još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uvek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nalazi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fondu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državnog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poljoprivrednog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zemljišta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dobijeni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novac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prodaje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poljoprivrednog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zemljišta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upotrebi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razvoj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poljoprivrede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8A70C3" w:rsidRPr="008A70C3" w:rsidRDefault="008A70C3" w:rsidP="008A70C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8A70C3" w:rsidRPr="00EC079E" w:rsidRDefault="008A70C3" w:rsidP="008A70C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                       II</w:t>
      </w:r>
    </w:p>
    <w:p w:rsidR="008A70C3" w:rsidRPr="008A70C3" w:rsidRDefault="00B26CA4" w:rsidP="008A70C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preporučuje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preraspodelom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postojećih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sredstava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stavki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okviru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podsticaja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regresa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planiranih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krene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isplatu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dospelih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neisplaćenih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obaveza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biljnu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proizvodnju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ostalih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stavki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dospele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ispita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odgovornost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pojedinaca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odgovorni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nesklad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nastao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odnosu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potrebnih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planiranih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sredstava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te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održi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posebna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sednica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ovom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temom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Ministarstvom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poljoprivrede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zaštite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životne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sredine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kojoj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prisustvovali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državni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RS" w:eastAsia="sr-Cyrl-CS"/>
        </w:rPr>
        <w:t>sekretari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pomoćnici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BF6D5C" w:rsidRPr="00EC079E" w:rsidRDefault="008A70C3" w:rsidP="008A70C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                      III </w:t>
      </w:r>
    </w:p>
    <w:p w:rsidR="008A70C3" w:rsidRPr="008A70C3" w:rsidRDefault="00B26CA4" w:rsidP="008A70C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lastRenderedPageBreak/>
        <w:t>Odbor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traži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Ministarstva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pravde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kod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tužilaštva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nadležnih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organa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pokrene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postupak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vezi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nepravilnosti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oko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Energozelene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eventualnih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zloupotreba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ovlašćenja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RS" w:eastAsia="sr-Cyrl-CS"/>
        </w:rPr>
        <w:t>bivših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sadašnjih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državnih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službenika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nas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dovele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spora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Energozelenom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čija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vrednost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100 </w:t>
      </w:r>
      <w:r>
        <w:rPr>
          <w:rFonts w:ascii="Times New Roman" w:hAnsi="Times New Roman"/>
          <w:sz w:val="24"/>
          <w:szCs w:val="24"/>
          <w:lang w:val="sr-Cyrl-RS" w:eastAsia="sr-Cyrl-CS"/>
        </w:rPr>
        <w:t>miliona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evra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tim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ispita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bilo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nekih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koruptivnih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aktivnosti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vezi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tim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BF6D5C" w:rsidRPr="00EC079E" w:rsidRDefault="008A70C3" w:rsidP="008A70C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                   </w:t>
      </w:r>
    </w:p>
    <w:p w:rsidR="00BF6D5C" w:rsidRPr="00EC079E" w:rsidRDefault="00BF6D5C" w:rsidP="008A70C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EC079E"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IV </w:t>
      </w:r>
    </w:p>
    <w:p w:rsidR="008A70C3" w:rsidRPr="008A70C3" w:rsidRDefault="00B26CA4" w:rsidP="008A70C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preporučuje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Vladi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nadležnim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ministarstvima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nađu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način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skladu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pravnim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ostalim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mogućnostima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izvrše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pojačanu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sezonsku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zaštitu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povrtarske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proizvodnje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određenih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povrtarskih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proizvoda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preporučuje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nadležnim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ministarstvima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angažuju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oko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organizacije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udruživanja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RS" w:eastAsia="sr-Cyrl-CS"/>
        </w:rPr>
        <w:t>poljoprivrednih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proizvođača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efikasnijeg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nastupa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tržištu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preporučuje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prilikom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RS" w:eastAsia="sr-Cyrl-CS"/>
        </w:rPr>
        <w:t>uvoza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pojača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kontrola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kvaliteta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uvoznih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povrtarskih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proizvoda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.  </w:t>
      </w:r>
    </w:p>
    <w:p w:rsidR="00BF6D5C" w:rsidRPr="00EC079E" w:rsidRDefault="008A70C3" w:rsidP="008A70C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                   </w:t>
      </w:r>
    </w:p>
    <w:p w:rsidR="00BF6D5C" w:rsidRPr="00EC079E" w:rsidRDefault="00BF6D5C" w:rsidP="008A70C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EC079E"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                  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  </w:t>
      </w:r>
      <w:r w:rsidRPr="00EC079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V </w:t>
      </w:r>
    </w:p>
    <w:p w:rsidR="008A70C3" w:rsidRPr="008A70C3" w:rsidRDefault="00B26CA4" w:rsidP="008A70C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podržava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predloženo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produženje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važenja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otklanjanju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posledica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poplava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Republici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(„</w:t>
      </w:r>
      <w:r>
        <w:rPr>
          <w:rFonts w:ascii="Times New Roman" w:hAnsi="Times New Roman"/>
          <w:sz w:val="24"/>
          <w:szCs w:val="24"/>
          <w:lang w:val="sr-Cyrl-RS" w:eastAsia="sr-Cyrl-CS"/>
        </w:rPr>
        <w:t>Službeni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glasnik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RS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RS" w:eastAsia="sr-Cyrl-CS"/>
        </w:rPr>
        <w:t>broj</w:t>
      </w:r>
      <w:r w:rsidR="008A70C3" w:rsidRPr="008A70C3">
        <w:rPr>
          <w:rFonts w:ascii="Times New Roman" w:hAnsi="Times New Roman"/>
          <w:sz w:val="24"/>
          <w:szCs w:val="24"/>
          <w:lang w:val="sr-Cyrl-RS" w:eastAsia="sr-Cyrl-CS"/>
        </w:rPr>
        <w:t xml:space="preserve"> 75/14).</w:t>
      </w:r>
    </w:p>
    <w:p w:rsidR="002323CE" w:rsidRDefault="008A70C3" w:rsidP="008A70C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8A70C3">
        <w:rPr>
          <w:rFonts w:ascii="Times New Roman" w:hAnsi="Times New Roman"/>
          <w:sz w:val="24"/>
          <w:szCs w:val="24"/>
          <w:lang w:val="sr-Cyrl-RS" w:eastAsia="sr-Cyrl-CS"/>
        </w:rPr>
        <w:tab/>
      </w:r>
    </w:p>
    <w:p w:rsidR="002323CE" w:rsidRPr="00EC079E" w:rsidRDefault="002323CE" w:rsidP="00400ABD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BF6D5C" w:rsidRPr="00EC079E" w:rsidRDefault="00BF6D5C" w:rsidP="00400ABD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B60064" w:rsidRPr="00331420" w:rsidRDefault="00B26CA4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 w:rsidRPr="00EC07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6408">
        <w:rPr>
          <w:rFonts w:ascii="Times New Roman" w:hAnsi="Times New Roman"/>
          <w:sz w:val="24"/>
          <w:szCs w:val="24"/>
          <w:lang w:val="sr-Cyrl-RS"/>
        </w:rPr>
        <w:t>15</w:t>
      </w:r>
      <w:r w:rsidR="00400ABD" w:rsidRPr="00EC079E">
        <w:rPr>
          <w:rFonts w:ascii="Times New Roman" w:hAnsi="Times New Roman"/>
          <w:sz w:val="24"/>
          <w:szCs w:val="24"/>
          <w:lang w:val="sr-Cyrl-RS"/>
        </w:rPr>
        <w:t>,</w:t>
      </w:r>
      <w:r w:rsidR="00036408">
        <w:rPr>
          <w:rFonts w:ascii="Times New Roman" w:hAnsi="Times New Roman"/>
          <w:sz w:val="24"/>
          <w:szCs w:val="24"/>
          <w:lang w:val="sr-Cyrl-RS"/>
        </w:rPr>
        <w:t>40</w:t>
      </w:r>
      <w:r w:rsidR="00B60064" w:rsidRPr="00EC07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EC079E" w:rsidRDefault="00C9670C" w:rsidP="00BF6D5C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EC079E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B26CA4"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EC079E" w:rsidRDefault="00B60064" w:rsidP="00B60064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F6D5C" w:rsidRPr="00EC079E" w:rsidRDefault="00BF6D5C" w:rsidP="00B60064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F6D5C" w:rsidRPr="00EC079E" w:rsidRDefault="00BF6D5C" w:rsidP="00B60064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F6D5C" w:rsidRPr="00EC079E" w:rsidRDefault="00BF6D5C" w:rsidP="00B60064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 w:rsidRPr="00EC079E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B26CA4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EC079E"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="00B26CA4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EC079E" w:rsidRDefault="002323CE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EC079E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="00B26CA4">
        <w:rPr>
          <w:rFonts w:ascii="Times New Roman" w:hAnsi="Times New Roman"/>
          <w:sz w:val="24"/>
          <w:szCs w:val="24"/>
        </w:rPr>
        <w:t>Veljko</w:t>
      </w:r>
      <w:r w:rsidR="00C9670C" w:rsidRPr="00EC07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Racković</w:t>
      </w:r>
      <w:r w:rsidR="00C9670C" w:rsidRPr="00EC079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</w:t>
      </w:r>
      <w:r w:rsidR="00B26CA4">
        <w:rPr>
          <w:rFonts w:ascii="Times New Roman" w:hAnsi="Times New Roman"/>
          <w:sz w:val="24"/>
          <w:szCs w:val="24"/>
        </w:rPr>
        <w:t>Marijan</w:t>
      </w:r>
      <w:r w:rsidR="00C9670C" w:rsidRPr="00EC07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6CA4">
        <w:rPr>
          <w:rFonts w:ascii="Times New Roman" w:hAnsi="Times New Roman"/>
          <w:sz w:val="24"/>
          <w:szCs w:val="24"/>
        </w:rPr>
        <w:t>Rističević</w:t>
      </w:r>
    </w:p>
    <w:bookmarkEnd w:id="0"/>
    <w:p w:rsidR="000C6F88" w:rsidRPr="00EC079E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EC079E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1" w:rsidRDefault="00A30EF1" w:rsidP="00367C92">
      <w:r>
        <w:separator/>
      </w:r>
    </w:p>
  </w:endnote>
  <w:endnote w:type="continuationSeparator" w:id="0">
    <w:p w:rsidR="00A30EF1" w:rsidRDefault="00A30EF1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1" w:rsidRDefault="00A30EF1" w:rsidP="00367C92">
      <w:r>
        <w:separator/>
      </w:r>
    </w:p>
  </w:footnote>
  <w:footnote w:type="continuationSeparator" w:id="0">
    <w:p w:rsidR="00A30EF1" w:rsidRDefault="00A30EF1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36408"/>
    <w:rsid w:val="00051204"/>
    <w:rsid w:val="0005495C"/>
    <w:rsid w:val="00054DAD"/>
    <w:rsid w:val="00061DCF"/>
    <w:rsid w:val="0006381A"/>
    <w:rsid w:val="0006565D"/>
    <w:rsid w:val="000748B7"/>
    <w:rsid w:val="00093372"/>
    <w:rsid w:val="0009759D"/>
    <w:rsid w:val="000A2612"/>
    <w:rsid w:val="000A300C"/>
    <w:rsid w:val="000B2EE5"/>
    <w:rsid w:val="000C6F88"/>
    <w:rsid w:val="000F5BE7"/>
    <w:rsid w:val="001008E8"/>
    <w:rsid w:val="00104D23"/>
    <w:rsid w:val="00107684"/>
    <w:rsid w:val="0011609B"/>
    <w:rsid w:val="00134510"/>
    <w:rsid w:val="00141EC6"/>
    <w:rsid w:val="001424B7"/>
    <w:rsid w:val="00146B03"/>
    <w:rsid w:val="001532D4"/>
    <w:rsid w:val="0015372D"/>
    <w:rsid w:val="001821DC"/>
    <w:rsid w:val="00191BA6"/>
    <w:rsid w:val="001937CF"/>
    <w:rsid w:val="00197C1E"/>
    <w:rsid w:val="001A152D"/>
    <w:rsid w:val="001B2ABA"/>
    <w:rsid w:val="00201CE5"/>
    <w:rsid w:val="00206F2D"/>
    <w:rsid w:val="00215987"/>
    <w:rsid w:val="002323CE"/>
    <w:rsid w:val="00240803"/>
    <w:rsid w:val="00240A4A"/>
    <w:rsid w:val="00240CD6"/>
    <w:rsid w:val="002431D4"/>
    <w:rsid w:val="0024324F"/>
    <w:rsid w:val="00243ACD"/>
    <w:rsid w:val="00245859"/>
    <w:rsid w:val="002710F8"/>
    <w:rsid w:val="00272A3D"/>
    <w:rsid w:val="002916FA"/>
    <w:rsid w:val="00296FE3"/>
    <w:rsid w:val="002B43C3"/>
    <w:rsid w:val="002B44AB"/>
    <w:rsid w:val="002B55A1"/>
    <w:rsid w:val="002B6124"/>
    <w:rsid w:val="002C25C4"/>
    <w:rsid w:val="002D2AB7"/>
    <w:rsid w:val="002D575A"/>
    <w:rsid w:val="002D57B8"/>
    <w:rsid w:val="002D5F27"/>
    <w:rsid w:val="002F1579"/>
    <w:rsid w:val="002F587D"/>
    <w:rsid w:val="00311332"/>
    <w:rsid w:val="0032266F"/>
    <w:rsid w:val="003462BE"/>
    <w:rsid w:val="00346D09"/>
    <w:rsid w:val="00355460"/>
    <w:rsid w:val="00361E57"/>
    <w:rsid w:val="00367C92"/>
    <w:rsid w:val="00373D35"/>
    <w:rsid w:val="00375773"/>
    <w:rsid w:val="00384A6D"/>
    <w:rsid w:val="003B746E"/>
    <w:rsid w:val="003D293D"/>
    <w:rsid w:val="003D36D3"/>
    <w:rsid w:val="00400ABD"/>
    <w:rsid w:val="004219C9"/>
    <w:rsid w:val="00425B2A"/>
    <w:rsid w:val="00426E9D"/>
    <w:rsid w:val="00483E19"/>
    <w:rsid w:val="00494DBC"/>
    <w:rsid w:val="00495E16"/>
    <w:rsid w:val="004A2DCF"/>
    <w:rsid w:val="004B6A8E"/>
    <w:rsid w:val="004C5A7A"/>
    <w:rsid w:val="004D125D"/>
    <w:rsid w:val="00503D66"/>
    <w:rsid w:val="005313A9"/>
    <w:rsid w:val="00557CFA"/>
    <w:rsid w:val="00586F0D"/>
    <w:rsid w:val="005A0EDE"/>
    <w:rsid w:val="005D1D90"/>
    <w:rsid w:val="005D7F69"/>
    <w:rsid w:val="006000DB"/>
    <w:rsid w:val="006321DB"/>
    <w:rsid w:val="0064338C"/>
    <w:rsid w:val="00644FF0"/>
    <w:rsid w:val="00651FED"/>
    <w:rsid w:val="006549DB"/>
    <w:rsid w:val="006554BC"/>
    <w:rsid w:val="0066788A"/>
    <w:rsid w:val="00672470"/>
    <w:rsid w:val="00697D19"/>
    <w:rsid w:val="006A604E"/>
    <w:rsid w:val="006C5372"/>
    <w:rsid w:val="006E0D4E"/>
    <w:rsid w:val="006F52ED"/>
    <w:rsid w:val="007120C2"/>
    <w:rsid w:val="00733653"/>
    <w:rsid w:val="007456BD"/>
    <w:rsid w:val="007753C1"/>
    <w:rsid w:val="0077629A"/>
    <w:rsid w:val="00784DDA"/>
    <w:rsid w:val="00792A88"/>
    <w:rsid w:val="007A0776"/>
    <w:rsid w:val="007A1335"/>
    <w:rsid w:val="007A1C61"/>
    <w:rsid w:val="007A5310"/>
    <w:rsid w:val="007B1AFA"/>
    <w:rsid w:val="007B33F6"/>
    <w:rsid w:val="007B4B9A"/>
    <w:rsid w:val="007C29A3"/>
    <w:rsid w:val="007D2CFC"/>
    <w:rsid w:val="007E684E"/>
    <w:rsid w:val="007F63DB"/>
    <w:rsid w:val="00812AB9"/>
    <w:rsid w:val="008132DC"/>
    <w:rsid w:val="00840621"/>
    <w:rsid w:val="00845617"/>
    <w:rsid w:val="00847204"/>
    <w:rsid w:val="00851EA8"/>
    <w:rsid w:val="00857B84"/>
    <w:rsid w:val="008614C0"/>
    <w:rsid w:val="00873EAC"/>
    <w:rsid w:val="0088104C"/>
    <w:rsid w:val="00885002"/>
    <w:rsid w:val="008A2C4E"/>
    <w:rsid w:val="008A5CE0"/>
    <w:rsid w:val="008A70C3"/>
    <w:rsid w:val="008B058D"/>
    <w:rsid w:val="008B11A9"/>
    <w:rsid w:val="008C2F61"/>
    <w:rsid w:val="008C4F9B"/>
    <w:rsid w:val="008E01CF"/>
    <w:rsid w:val="008E32FC"/>
    <w:rsid w:val="008F1C18"/>
    <w:rsid w:val="009030CD"/>
    <w:rsid w:val="0094322E"/>
    <w:rsid w:val="00962FCA"/>
    <w:rsid w:val="00974A63"/>
    <w:rsid w:val="009A77CB"/>
    <w:rsid w:val="009B0A34"/>
    <w:rsid w:val="009B3E45"/>
    <w:rsid w:val="009C41BC"/>
    <w:rsid w:val="009D3870"/>
    <w:rsid w:val="009E0B15"/>
    <w:rsid w:val="009F1101"/>
    <w:rsid w:val="009F7F55"/>
    <w:rsid w:val="00A145DE"/>
    <w:rsid w:val="00A21465"/>
    <w:rsid w:val="00A2216B"/>
    <w:rsid w:val="00A30EF1"/>
    <w:rsid w:val="00A4284C"/>
    <w:rsid w:val="00A55549"/>
    <w:rsid w:val="00A64C85"/>
    <w:rsid w:val="00AA0682"/>
    <w:rsid w:val="00AA271C"/>
    <w:rsid w:val="00AC0A82"/>
    <w:rsid w:val="00AE6FCE"/>
    <w:rsid w:val="00AF5873"/>
    <w:rsid w:val="00B17189"/>
    <w:rsid w:val="00B232D4"/>
    <w:rsid w:val="00B234AD"/>
    <w:rsid w:val="00B26CA4"/>
    <w:rsid w:val="00B358A9"/>
    <w:rsid w:val="00B3608E"/>
    <w:rsid w:val="00B45453"/>
    <w:rsid w:val="00B527D3"/>
    <w:rsid w:val="00B56D2A"/>
    <w:rsid w:val="00B60064"/>
    <w:rsid w:val="00B8406B"/>
    <w:rsid w:val="00B92B23"/>
    <w:rsid w:val="00B951EC"/>
    <w:rsid w:val="00BA45B2"/>
    <w:rsid w:val="00BB3A77"/>
    <w:rsid w:val="00BC77BD"/>
    <w:rsid w:val="00BF6AF6"/>
    <w:rsid w:val="00BF6D5C"/>
    <w:rsid w:val="00C074A6"/>
    <w:rsid w:val="00C07A2B"/>
    <w:rsid w:val="00C11DDA"/>
    <w:rsid w:val="00C14048"/>
    <w:rsid w:val="00C33D03"/>
    <w:rsid w:val="00C33D4B"/>
    <w:rsid w:val="00C46CD5"/>
    <w:rsid w:val="00C47990"/>
    <w:rsid w:val="00C508B4"/>
    <w:rsid w:val="00C7636F"/>
    <w:rsid w:val="00C9670C"/>
    <w:rsid w:val="00CB6A2A"/>
    <w:rsid w:val="00CD2505"/>
    <w:rsid w:val="00CE46D6"/>
    <w:rsid w:val="00CF429A"/>
    <w:rsid w:val="00CF6FF7"/>
    <w:rsid w:val="00D05A4B"/>
    <w:rsid w:val="00D05ED1"/>
    <w:rsid w:val="00D115E3"/>
    <w:rsid w:val="00D14C2C"/>
    <w:rsid w:val="00D15053"/>
    <w:rsid w:val="00D450EF"/>
    <w:rsid w:val="00D53442"/>
    <w:rsid w:val="00D83E19"/>
    <w:rsid w:val="00D84E39"/>
    <w:rsid w:val="00D9389E"/>
    <w:rsid w:val="00D957A1"/>
    <w:rsid w:val="00D96097"/>
    <w:rsid w:val="00DB4561"/>
    <w:rsid w:val="00DB78F6"/>
    <w:rsid w:val="00DC1506"/>
    <w:rsid w:val="00DC2473"/>
    <w:rsid w:val="00DC3A4D"/>
    <w:rsid w:val="00DC42C9"/>
    <w:rsid w:val="00DC553D"/>
    <w:rsid w:val="00DD0086"/>
    <w:rsid w:val="00DE2856"/>
    <w:rsid w:val="00DE6605"/>
    <w:rsid w:val="00E0083A"/>
    <w:rsid w:val="00E05C8E"/>
    <w:rsid w:val="00E812B2"/>
    <w:rsid w:val="00E819A5"/>
    <w:rsid w:val="00E87624"/>
    <w:rsid w:val="00E96B48"/>
    <w:rsid w:val="00EA4283"/>
    <w:rsid w:val="00EB7AEE"/>
    <w:rsid w:val="00EC079E"/>
    <w:rsid w:val="00EC1A55"/>
    <w:rsid w:val="00EC344D"/>
    <w:rsid w:val="00EC43DA"/>
    <w:rsid w:val="00EC568C"/>
    <w:rsid w:val="00EE2BF8"/>
    <w:rsid w:val="00EE35BD"/>
    <w:rsid w:val="00EF7377"/>
    <w:rsid w:val="00F01E91"/>
    <w:rsid w:val="00F02164"/>
    <w:rsid w:val="00F02A09"/>
    <w:rsid w:val="00F07C1D"/>
    <w:rsid w:val="00F14206"/>
    <w:rsid w:val="00F154F9"/>
    <w:rsid w:val="00F24BB5"/>
    <w:rsid w:val="00F43195"/>
    <w:rsid w:val="00F45B2B"/>
    <w:rsid w:val="00F45D78"/>
    <w:rsid w:val="00F51C46"/>
    <w:rsid w:val="00F6478C"/>
    <w:rsid w:val="00F76672"/>
    <w:rsid w:val="00FB1149"/>
    <w:rsid w:val="00FB278C"/>
    <w:rsid w:val="00FB47BF"/>
    <w:rsid w:val="00FB592E"/>
    <w:rsid w:val="00FD024A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32DF-E41F-4684-AE6E-AFAFC232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2015-10-05T08:22:00Z</dcterms:created>
  <dcterms:modified xsi:type="dcterms:W3CDTF">2015-10-05T08:22:00Z</dcterms:modified>
</cp:coreProperties>
</file>